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EE" w:rsidRPr="00B321BD" w:rsidRDefault="00B321BD" w:rsidP="00B321BD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 xml:space="preserve">Serijski i paralelan spoj trošila </w:t>
      </w:r>
    </w:p>
    <w:p w:rsidR="00EB1E96" w:rsidRPr="00223C1B" w:rsidRDefault="00EB1E96" w:rsidP="003356B6">
      <w:pPr>
        <w:spacing w:line="360" w:lineRule="auto"/>
        <w:rPr>
          <w:rFonts w:cstheme="minorHAnsi"/>
          <w:sz w:val="36"/>
          <w:szCs w:val="36"/>
        </w:rPr>
      </w:pPr>
    </w:p>
    <w:p w:rsidR="008F2212" w:rsidRDefault="008F2212" w:rsidP="00C56D56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8F2212">
        <w:rPr>
          <w:rFonts w:cstheme="minorHAnsi"/>
          <w:b/>
          <w:sz w:val="32"/>
          <w:szCs w:val="32"/>
        </w:rPr>
        <w:t>Napiši</w:t>
      </w:r>
      <w:r>
        <w:rPr>
          <w:rFonts w:cstheme="minorHAnsi"/>
          <w:sz w:val="32"/>
          <w:szCs w:val="32"/>
        </w:rPr>
        <w:t xml:space="preserve"> ispod shematskih prikaza strujnih krugova jesu li žaruljice spojene </w:t>
      </w:r>
      <w:r w:rsidRPr="008F2212">
        <w:rPr>
          <w:rFonts w:cstheme="minorHAnsi"/>
          <w:b/>
          <w:sz w:val="32"/>
          <w:szCs w:val="32"/>
        </w:rPr>
        <w:t xml:space="preserve">serijski </w:t>
      </w:r>
      <w:r>
        <w:rPr>
          <w:rFonts w:cstheme="minorHAnsi"/>
          <w:sz w:val="32"/>
          <w:szCs w:val="32"/>
        </w:rPr>
        <w:t xml:space="preserve">ili </w:t>
      </w:r>
      <w:r w:rsidRPr="008F2212">
        <w:rPr>
          <w:rFonts w:cstheme="minorHAnsi"/>
          <w:b/>
          <w:sz w:val="32"/>
          <w:szCs w:val="32"/>
        </w:rPr>
        <w:t>paralelno</w:t>
      </w:r>
      <w:r>
        <w:rPr>
          <w:rFonts w:cstheme="minorHAnsi"/>
          <w:sz w:val="32"/>
          <w:szCs w:val="32"/>
        </w:rPr>
        <w:t xml:space="preserve">. </w:t>
      </w:r>
    </w:p>
    <w:p w:rsidR="00EB1E96" w:rsidRPr="008F2212" w:rsidRDefault="008F2212" w:rsidP="008F2212">
      <w:pPr>
        <w:spacing w:line="360" w:lineRule="auto"/>
        <w:ind w:left="142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3390265</wp:posOffset>
            </wp:positionH>
            <wp:positionV relativeFrom="paragraph">
              <wp:posOffset>135255</wp:posOffset>
            </wp:positionV>
            <wp:extent cx="2034540" cy="1838960"/>
            <wp:effectExtent l="0" t="0" r="3810" b="8890"/>
            <wp:wrapTight wrapText="bothSides">
              <wp:wrapPolygon edited="0">
                <wp:start x="0" y="0"/>
                <wp:lineTo x="0" y="21481"/>
                <wp:lineTo x="21438" y="21481"/>
                <wp:lineTo x="21438" y="0"/>
                <wp:lineTo x="0" y="0"/>
              </wp:wrapPolygon>
            </wp:wrapTight>
            <wp:docPr id="40" name="Slika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4540" cy="1838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395605</wp:posOffset>
            </wp:positionH>
            <wp:positionV relativeFrom="paragraph">
              <wp:posOffset>103505</wp:posOffset>
            </wp:positionV>
            <wp:extent cx="1638300" cy="2007235"/>
            <wp:effectExtent l="0" t="0" r="0" b="0"/>
            <wp:wrapTight wrapText="bothSides">
              <wp:wrapPolygon edited="0">
                <wp:start x="0" y="0"/>
                <wp:lineTo x="0" y="21320"/>
                <wp:lineTo x="21349" y="21320"/>
                <wp:lineTo x="21349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2007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5525" w:rsidRDefault="00A15525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8F2212" w:rsidRDefault="008F2212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8F2212" w:rsidRDefault="008F2212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8F2212" w:rsidRDefault="008F2212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8F2212" w:rsidRDefault="008F2212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8F2212" w:rsidRDefault="008F2212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______________________                 ________________________</w:t>
      </w:r>
    </w:p>
    <w:p w:rsidR="008F2212" w:rsidRPr="00223C1B" w:rsidRDefault="008F2212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EB1E96" w:rsidRDefault="00EB1E96" w:rsidP="00C56D56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b/>
          <w:sz w:val="32"/>
          <w:szCs w:val="32"/>
        </w:rPr>
      </w:pPr>
      <w:r w:rsidRPr="00223C1B">
        <w:rPr>
          <w:rFonts w:cstheme="minorHAnsi"/>
          <w:b/>
          <w:sz w:val="32"/>
          <w:szCs w:val="32"/>
        </w:rPr>
        <w:t>Dopuni</w:t>
      </w:r>
      <w:r w:rsidR="008F2212">
        <w:rPr>
          <w:rFonts w:cstheme="minorHAnsi"/>
          <w:b/>
          <w:sz w:val="32"/>
          <w:szCs w:val="32"/>
        </w:rPr>
        <w:t xml:space="preserve"> rečenice. </w:t>
      </w:r>
    </w:p>
    <w:p w:rsidR="008F2212" w:rsidRDefault="008F2212" w:rsidP="008F2212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 w:rsidRPr="008F2212">
        <w:rPr>
          <w:rFonts w:cstheme="minorHAnsi"/>
          <w:sz w:val="32"/>
          <w:szCs w:val="32"/>
        </w:rPr>
        <w:t>Spoj trošila u nizu, jedno za drugim, naziva se</w:t>
      </w:r>
      <w:r>
        <w:rPr>
          <w:rFonts w:cstheme="minorHAnsi"/>
          <w:sz w:val="32"/>
          <w:szCs w:val="32"/>
        </w:rPr>
        <w:t xml:space="preserve"> ______________</w:t>
      </w:r>
      <w:r w:rsidR="00D41636">
        <w:rPr>
          <w:rFonts w:cstheme="minorHAnsi"/>
          <w:sz w:val="32"/>
          <w:szCs w:val="32"/>
        </w:rPr>
        <w:t>__</w:t>
      </w:r>
    </w:p>
    <w:p w:rsidR="008F2212" w:rsidRPr="00D41636" w:rsidRDefault="00E46103" w:rsidP="008F2212">
      <w:pPr>
        <w:pStyle w:val="ListParagraph"/>
        <w:spacing w:line="360" w:lineRule="auto"/>
        <w:ind w:left="502"/>
        <w:rPr>
          <w:rFonts w:cstheme="minorHAnsi"/>
          <w:sz w:val="28"/>
          <w:szCs w:val="28"/>
        </w:rPr>
      </w:pPr>
      <w:r>
        <w:rPr>
          <w:rFonts w:cstheme="minorHAnsi"/>
          <w:sz w:val="32"/>
          <w:szCs w:val="32"/>
        </w:rPr>
        <w:t xml:space="preserve">                                                                                  </w:t>
      </w:r>
      <w:r w:rsidRPr="00D41636">
        <w:rPr>
          <w:rFonts w:cstheme="minorHAnsi"/>
          <w:sz w:val="28"/>
          <w:szCs w:val="28"/>
        </w:rPr>
        <w:t>(paralelnim</w:t>
      </w:r>
      <w:r w:rsidR="00D41636" w:rsidRPr="00D41636">
        <w:rPr>
          <w:rFonts w:cstheme="minorHAnsi"/>
          <w:sz w:val="28"/>
          <w:szCs w:val="28"/>
        </w:rPr>
        <w:t xml:space="preserve"> </w:t>
      </w:r>
      <w:r w:rsidRPr="00D41636">
        <w:rPr>
          <w:rFonts w:cstheme="minorHAnsi"/>
          <w:sz w:val="28"/>
          <w:szCs w:val="28"/>
        </w:rPr>
        <w:t>/ serijskim)</w:t>
      </w:r>
    </w:p>
    <w:p w:rsidR="00D41636" w:rsidRDefault="00E46103" w:rsidP="00E46103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spojem </w:t>
      </w:r>
      <w:r w:rsidR="008F2212">
        <w:rPr>
          <w:rFonts w:cstheme="minorHAnsi"/>
          <w:sz w:val="32"/>
          <w:szCs w:val="32"/>
        </w:rPr>
        <w:t xml:space="preserve">trošila. </w:t>
      </w:r>
      <w:r w:rsidR="008F2212">
        <w:rPr>
          <w:rFonts w:cstheme="minorHAnsi"/>
          <w:sz w:val="32"/>
          <w:szCs w:val="32"/>
        </w:rPr>
        <w:tab/>
      </w:r>
    </w:p>
    <w:p w:rsidR="00E46103" w:rsidRDefault="008F2212" w:rsidP="00E46103">
      <w:pPr>
        <w:pStyle w:val="ListParagraph"/>
        <w:spacing w:line="360" w:lineRule="auto"/>
        <w:ind w:left="502"/>
        <w:rPr>
          <w:rFonts w:cstheme="minorHAnsi"/>
          <w:i/>
          <w:color w:val="FF0000"/>
          <w:sz w:val="24"/>
          <w:szCs w:val="32"/>
        </w:rPr>
      </w:pPr>
      <w:r w:rsidRPr="008F2212">
        <w:rPr>
          <w:rFonts w:cstheme="minorHAnsi"/>
          <w:i/>
          <w:color w:val="FF0000"/>
          <w:sz w:val="24"/>
          <w:szCs w:val="32"/>
        </w:rPr>
        <w:t xml:space="preserve"> </w:t>
      </w:r>
    </w:p>
    <w:p w:rsidR="008F2212" w:rsidRPr="00E46103" w:rsidRDefault="008F2212" w:rsidP="00E46103">
      <w:pPr>
        <w:pStyle w:val="ListParagraph"/>
        <w:spacing w:line="360" w:lineRule="auto"/>
        <w:ind w:left="502"/>
        <w:rPr>
          <w:rFonts w:cstheme="minorHAnsi"/>
          <w:i/>
          <w:color w:val="FF0000"/>
          <w:sz w:val="24"/>
          <w:szCs w:val="32"/>
        </w:rPr>
      </w:pPr>
      <w:r w:rsidRPr="00E46103">
        <w:rPr>
          <w:rFonts w:cstheme="minorHAnsi"/>
          <w:sz w:val="32"/>
          <w:szCs w:val="32"/>
        </w:rPr>
        <w:t xml:space="preserve">Dodavanjem nove žaruljice, sve žaruljice jednake snage svijetle jednakim sjajem, ali taj </w:t>
      </w:r>
      <w:r w:rsidR="00D41636">
        <w:rPr>
          <w:rFonts w:cstheme="minorHAnsi"/>
          <w:sz w:val="32"/>
          <w:szCs w:val="32"/>
        </w:rPr>
        <w:t xml:space="preserve">je </w:t>
      </w:r>
      <w:r w:rsidRPr="00E46103">
        <w:rPr>
          <w:rFonts w:cstheme="minorHAnsi"/>
          <w:sz w:val="32"/>
          <w:szCs w:val="32"/>
        </w:rPr>
        <w:t xml:space="preserve">sjaj sve _____________ što je više </w:t>
      </w:r>
    </w:p>
    <w:p w:rsidR="0053254E" w:rsidRPr="00D41636" w:rsidRDefault="0053254E" w:rsidP="0053254E">
      <w:pPr>
        <w:pStyle w:val="ListParagraph"/>
        <w:tabs>
          <w:tab w:val="left" w:pos="5268"/>
        </w:tabs>
        <w:spacing w:line="360" w:lineRule="auto"/>
        <w:ind w:left="502"/>
        <w:rPr>
          <w:rFonts w:cstheme="minorHAnsi"/>
          <w:i/>
          <w:sz w:val="28"/>
          <w:szCs w:val="28"/>
        </w:rPr>
      </w:pPr>
      <w:r>
        <w:rPr>
          <w:rFonts w:cstheme="minorHAnsi"/>
          <w:sz w:val="32"/>
          <w:szCs w:val="32"/>
        </w:rPr>
        <w:t>žaruljica u spoju</w:t>
      </w:r>
      <w:r w:rsidRPr="00083FE6">
        <w:rPr>
          <w:rFonts w:cstheme="minorHAnsi"/>
          <w:sz w:val="28"/>
          <w:szCs w:val="28"/>
        </w:rPr>
        <w:t xml:space="preserve">. </w:t>
      </w:r>
      <w:r w:rsidRPr="00083FE6">
        <w:rPr>
          <w:rFonts w:cstheme="minorHAnsi"/>
          <w:color w:val="FF0000"/>
          <w:sz w:val="28"/>
          <w:szCs w:val="28"/>
        </w:rPr>
        <w:t xml:space="preserve">                                        </w:t>
      </w:r>
      <w:r w:rsidRPr="00083FE6">
        <w:rPr>
          <w:rFonts w:cstheme="minorHAnsi"/>
          <w:sz w:val="28"/>
          <w:szCs w:val="28"/>
        </w:rPr>
        <w:t>(manj</w:t>
      </w:r>
      <w:r w:rsidR="00D41636" w:rsidRPr="00083FE6">
        <w:rPr>
          <w:rFonts w:cstheme="minorHAnsi"/>
          <w:sz w:val="28"/>
          <w:szCs w:val="28"/>
        </w:rPr>
        <w:t>i</w:t>
      </w:r>
      <w:r w:rsidRPr="00083FE6">
        <w:rPr>
          <w:rFonts w:cstheme="minorHAnsi"/>
          <w:sz w:val="28"/>
          <w:szCs w:val="28"/>
        </w:rPr>
        <w:t xml:space="preserve"> / v</w:t>
      </w:r>
      <w:r w:rsidR="00D41636" w:rsidRPr="00083FE6">
        <w:rPr>
          <w:rFonts w:cstheme="minorHAnsi"/>
          <w:sz w:val="28"/>
          <w:szCs w:val="28"/>
        </w:rPr>
        <w:t>eći</w:t>
      </w:r>
      <w:r w:rsidRPr="00083FE6">
        <w:rPr>
          <w:rFonts w:cstheme="minorHAnsi"/>
          <w:sz w:val="28"/>
          <w:szCs w:val="28"/>
        </w:rPr>
        <w:t>)</w:t>
      </w:r>
      <w:r w:rsidRPr="00D41636">
        <w:rPr>
          <w:rFonts w:cstheme="minorHAnsi"/>
          <w:i/>
          <w:sz w:val="28"/>
          <w:szCs w:val="28"/>
        </w:rPr>
        <w:t xml:space="preserve"> </w:t>
      </w:r>
    </w:p>
    <w:p w:rsidR="0053254E" w:rsidRPr="008F2212" w:rsidRDefault="0053254E" w:rsidP="0053254E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</w:p>
    <w:p w:rsidR="00EB1E96" w:rsidRPr="00223C1B" w:rsidRDefault="00EB1E96" w:rsidP="00A15525">
      <w:pPr>
        <w:tabs>
          <w:tab w:val="left" w:pos="426"/>
        </w:tabs>
        <w:spacing w:line="360" w:lineRule="auto"/>
        <w:rPr>
          <w:rFonts w:cstheme="minorHAnsi"/>
          <w:sz w:val="32"/>
          <w:szCs w:val="32"/>
        </w:rPr>
      </w:pPr>
    </w:p>
    <w:p w:rsidR="00A15525" w:rsidRPr="00223C1B" w:rsidRDefault="00A15525" w:rsidP="00A15525">
      <w:pPr>
        <w:spacing w:line="360" w:lineRule="auto"/>
        <w:rPr>
          <w:rFonts w:cstheme="minorHAnsi"/>
          <w:b/>
        </w:rPr>
      </w:pPr>
    </w:p>
    <w:p w:rsidR="00A15525" w:rsidRPr="00223C1B" w:rsidRDefault="00A15525" w:rsidP="00A15525">
      <w:pPr>
        <w:spacing w:line="360" w:lineRule="auto"/>
        <w:rPr>
          <w:rFonts w:cstheme="minorHAnsi"/>
          <w:b/>
        </w:rPr>
      </w:pPr>
    </w:p>
    <w:p w:rsidR="00E46103" w:rsidRDefault="00E46103" w:rsidP="00C56D56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Zaokruži </w:t>
      </w:r>
      <w:r w:rsidRPr="00E46103">
        <w:rPr>
          <w:rFonts w:cstheme="minorHAnsi"/>
          <w:sz w:val="32"/>
          <w:szCs w:val="32"/>
        </w:rPr>
        <w:t>slovo ispred točne tvrdnje</w:t>
      </w:r>
      <w:r>
        <w:rPr>
          <w:rFonts w:cstheme="minorHAnsi"/>
          <w:b/>
          <w:sz w:val="32"/>
          <w:szCs w:val="32"/>
        </w:rPr>
        <w:t xml:space="preserve">. </w:t>
      </w:r>
    </w:p>
    <w:p w:rsidR="00E46103" w:rsidRPr="00E46103" w:rsidRDefault="00E46103" w:rsidP="00E46103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 w:rsidRPr="00E46103">
        <w:rPr>
          <w:rFonts w:cstheme="minorHAnsi"/>
          <w:sz w:val="32"/>
          <w:szCs w:val="32"/>
        </w:rPr>
        <w:t xml:space="preserve">Trošila u kućanstvu spojena su: </w:t>
      </w:r>
    </w:p>
    <w:p w:rsidR="00E46103" w:rsidRPr="00E46103" w:rsidRDefault="00FD74F8" w:rsidP="00E46103">
      <w:pPr>
        <w:pStyle w:val="ListParagraph"/>
        <w:numPr>
          <w:ilvl w:val="0"/>
          <w:numId w:val="7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</w:t>
      </w:r>
      <w:r w:rsidR="00E46103" w:rsidRPr="00E46103">
        <w:rPr>
          <w:rFonts w:cstheme="minorHAnsi"/>
          <w:sz w:val="32"/>
          <w:szCs w:val="32"/>
        </w:rPr>
        <w:t>erijski</w:t>
      </w:r>
    </w:p>
    <w:p w:rsidR="00E46103" w:rsidRPr="00E46103" w:rsidRDefault="00FD74F8" w:rsidP="00E46103">
      <w:pPr>
        <w:pStyle w:val="ListParagraph"/>
        <w:numPr>
          <w:ilvl w:val="0"/>
          <w:numId w:val="7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p</w:t>
      </w:r>
      <w:r w:rsidR="00E46103" w:rsidRPr="00E46103">
        <w:rPr>
          <w:rFonts w:cstheme="minorHAnsi"/>
          <w:sz w:val="32"/>
          <w:szCs w:val="32"/>
        </w:rPr>
        <w:t>aralelno</w:t>
      </w:r>
      <w:r w:rsidR="00D41636">
        <w:rPr>
          <w:rFonts w:cstheme="minorHAnsi"/>
          <w:sz w:val="32"/>
          <w:szCs w:val="32"/>
        </w:rPr>
        <w:t>.</w:t>
      </w:r>
      <w:r w:rsidR="00E46103" w:rsidRPr="00E46103">
        <w:rPr>
          <w:rFonts w:cstheme="minorHAnsi"/>
          <w:sz w:val="32"/>
          <w:szCs w:val="32"/>
        </w:rPr>
        <w:t xml:space="preserve"> </w:t>
      </w:r>
    </w:p>
    <w:p w:rsidR="00E46103" w:rsidRDefault="00E46103" w:rsidP="00E46103">
      <w:pPr>
        <w:pStyle w:val="ListParagraph"/>
        <w:spacing w:line="360" w:lineRule="auto"/>
        <w:ind w:left="927"/>
        <w:rPr>
          <w:rFonts w:cstheme="minorHAnsi"/>
          <w:b/>
          <w:sz w:val="32"/>
          <w:szCs w:val="32"/>
        </w:rPr>
      </w:pPr>
    </w:p>
    <w:p w:rsidR="00F4601F" w:rsidRPr="00E46103" w:rsidRDefault="00E46103" w:rsidP="00C56D56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bookmarkStart w:id="0" w:name="_Hlk79571164"/>
      <w:r w:rsidRPr="00E46103">
        <w:rPr>
          <w:rFonts w:cstheme="minorHAnsi"/>
          <w:b/>
          <w:sz w:val="32"/>
          <w:szCs w:val="32"/>
        </w:rPr>
        <w:t>Zaokruži</w:t>
      </w:r>
      <w:r w:rsidRPr="00E46103">
        <w:rPr>
          <w:rFonts w:cstheme="minorHAnsi"/>
          <w:sz w:val="32"/>
          <w:szCs w:val="32"/>
        </w:rPr>
        <w:t xml:space="preserve"> jesu li tvrdnje</w:t>
      </w:r>
      <w:r w:rsidRPr="00E46103">
        <w:rPr>
          <w:rFonts w:cstheme="minorHAnsi"/>
          <w:b/>
          <w:sz w:val="32"/>
          <w:szCs w:val="32"/>
        </w:rPr>
        <w:t xml:space="preserve"> točne</w:t>
      </w:r>
      <w:r w:rsidRPr="00E46103">
        <w:rPr>
          <w:rFonts w:cstheme="minorHAnsi"/>
          <w:sz w:val="32"/>
          <w:szCs w:val="32"/>
        </w:rPr>
        <w:t xml:space="preserve"> ili </w:t>
      </w:r>
      <w:r w:rsidRPr="00E46103">
        <w:rPr>
          <w:rFonts w:cstheme="minorHAnsi"/>
          <w:b/>
          <w:sz w:val="32"/>
          <w:szCs w:val="32"/>
        </w:rPr>
        <w:t>netočne</w:t>
      </w:r>
      <w:r>
        <w:rPr>
          <w:rFonts w:cstheme="minorHAnsi"/>
          <w:b/>
          <w:sz w:val="32"/>
          <w:szCs w:val="32"/>
        </w:rPr>
        <w:t>.</w:t>
      </w:r>
    </w:p>
    <w:bookmarkEnd w:id="0"/>
    <w:p w:rsidR="00E46103" w:rsidRPr="00E46103" w:rsidRDefault="00E46103" w:rsidP="00E46103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Pregori li jedna žaruljica u električnom strujnom krugu s tri serijski spojene žaruljice, druge dvije žaruljice će svijetliti.</w:t>
      </w:r>
    </w:p>
    <w:p w:rsidR="00E46103" w:rsidRPr="00E46103" w:rsidRDefault="00E46103" w:rsidP="00E46103">
      <w:pPr>
        <w:spacing w:line="360" w:lineRule="auto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   </w:t>
      </w:r>
      <w:r w:rsidRPr="00E46103">
        <w:rPr>
          <w:rFonts w:cstheme="minorHAnsi"/>
          <w:b/>
          <w:sz w:val="32"/>
          <w:szCs w:val="32"/>
        </w:rPr>
        <w:t xml:space="preserve">TOČNO   </w:t>
      </w:r>
      <w:r>
        <w:rPr>
          <w:rFonts w:cstheme="minorHAnsi"/>
          <w:b/>
          <w:sz w:val="32"/>
          <w:szCs w:val="32"/>
        </w:rPr>
        <w:t xml:space="preserve">      </w:t>
      </w:r>
      <w:r w:rsidRPr="00E46103">
        <w:rPr>
          <w:rFonts w:cstheme="minorHAnsi"/>
          <w:b/>
          <w:sz w:val="32"/>
          <w:szCs w:val="32"/>
        </w:rPr>
        <w:t xml:space="preserve"> NETOČNO </w:t>
      </w:r>
    </w:p>
    <w:p w:rsidR="00E46103" w:rsidRDefault="00E46103" w:rsidP="00E46103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 w:rsidRPr="00E46103">
        <w:rPr>
          <w:rFonts w:cstheme="minorHAnsi"/>
          <w:sz w:val="32"/>
          <w:szCs w:val="32"/>
        </w:rPr>
        <w:t>Odvijemo li jednu žaruljicu iz grla u paralelno spojenom    električnom s</w:t>
      </w:r>
      <w:r>
        <w:rPr>
          <w:rFonts w:cstheme="minorHAnsi"/>
          <w:sz w:val="32"/>
          <w:szCs w:val="32"/>
        </w:rPr>
        <w:t xml:space="preserve">trujnom krugu, druga žaruljica svijetli. </w:t>
      </w:r>
    </w:p>
    <w:p w:rsidR="00E46103" w:rsidRDefault="00E46103" w:rsidP="00E46103">
      <w:pPr>
        <w:pStyle w:val="ListParagraph"/>
        <w:spacing w:line="360" w:lineRule="auto"/>
        <w:ind w:left="502"/>
        <w:jc w:val="center"/>
        <w:rPr>
          <w:rFonts w:cstheme="minorHAnsi"/>
          <w:b/>
          <w:sz w:val="32"/>
          <w:szCs w:val="32"/>
        </w:rPr>
      </w:pPr>
    </w:p>
    <w:p w:rsidR="00152075" w:rsidRPr="00E46103" w:rsidRDefault="00D41636" w:rsidP="00E46103">
      <w:pPr>
        <w:pStyle w:val="ListParagraph"/>
        <w:spacing w:line="360" w:lineRule="auto"/>
        <w:ind w:left="502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noProof/>
          <w:sz w:val="32"/>
          <w:szCs w:val="32"/>
          <w:lang w:eastAsia="hr-H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209550</wp:posOffset>
            </wp:positionV>
            <wp:extent cx="1743710" cy="2169160"/>
            <wp:effectExtent l="228600" t="0" r="218440" b="0"/>
            <wp:wrapSquare wrapText="bothSides"/>
            <wp:docPr id="41" name="Slika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743710" cy="216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6103" w:rsidRPr="00E46103">
        <w:rPr>
          <w:rFonts w:cstheme="minorHAnsi"/>
          <w:b/>
          <w:sz w:val="32"/>
          <w:szCs w:val="32"/>
        </w:rPr>
        <w:t xml:space="preserve">TOČNO  </w:t>
      </w:r>
      <w:r w:rsidR="00E46103">
        <w:rPr>
          <w:rFonts w:cstheme="minorHAnsi"/>
          <w:b/>
          <w:sz w:val="32"/>
          <w:szCs w:val="32"/>
        </w:rPr>
        <w:t xml:space="preserve">       </w:t>
      </w:r>
      <w:r w:rsidR="00E46103" w:rsidRPr="00E46103">
        <w:rPr>
          <w:rFonts w:cstheme="minorHAnsi"/>
          <w:b/>
          <w:sz w:val="32"/>
          <w:szCs w:val="32"/>
        </w:rPr>
        <w:t xml:space="preserve">  NETOČNO</w:t>
      </w:r>
    </w:p>
    <w:p w:rsidR="0029219D" w:rsidRDefault="00FD74F8" w:rsidP="00C56D56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bookmarkStart w:id="1" w:name="_GoBack"/>
      <w:bookmarkEnd w:id="1"/>
      <w:r w:rsidRPr="00FD74F8">
        <w:rPr>
          <w:rFonts w:cstheme="minorHAnsi"/>
          <w:b/>
          <w:sz w:val="32"/>
          <w:szCs w:val="32"/>
        </w:rPr>
        <w:t>Dopuni</w:t>
      </w:r>
      <w:r>
        <w:rPr>
          <w:rFonts w:cstheme="minorHAnsi"/>
          <w:sz w:val="32"/>
          <w:szCs w:val="32"/>
        </w:rPr>
        <w:t xml:space="preserve"> rečenicu. </w:t>
      </w:r>
    </w:p>
    <w:p w:rsidR="00FD74F8" w:rsidRDefault="00D41636" w:rsidP="00FD74F8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>
        <w:rPr>
          <w:rFonts w:cstheme="minorHAnsi"/>
          <w:b/>
          <w:noProof/>
          <w:sz w:val="32"/>
          <w:szCs w:val="32"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34.45pt;margin-top:38.7pt;width:29.1pt;height:36.3pt;z-index:251666432;mso-height-percent:200;mso-height-percent:200;mso-width-relative:margin;mso-height-relative:margin" filled="f" stroked="f">
            <v:textbox style="mso-fit-shape-to-text:t">
              <w:txbxContent>
                <w:p w:rsidR="00D41636" w:rsidRPr="00D41636" w:rsidRDefault="00D41636" w:rsidP="00D41636">
                  <w:r w:rsidRPr="00D41636">
                    <w:rPr>
                      <w:rFonts w:cstheme="minorHAnsi"/>
                      <w:b/>
                      <w:color w:val="FF0000"/>
                      <w:sz w:val="32"/>
                      <w:szCs w:val="32"/>
                    </w:rPr>
                    <w:t>C</w:t>
                  </w:r>
                </w:p>
              </w:txbxContent>
            </v:textbox>
          </v:shape>
        </w:pict>
      </w:r>
      <w:r w:rsidR="00FD74F8">
        <w:rPr>
          <w:rFonts w:cstheme="minorHAnsi"/>
          <w:sz w:val="32"/>
          <w:szCs w:val="32"/>
        </w:rPr>
        <w:t xml:space="preserve">Ako u prikazanom strujnom krugu odvijemo žaruljicu </w:t>
      </w:r>
      <w:r w:rsidR="00FD74F8" w:rsidRPr="00D41636">
        <w:rPr>
          <w:rFonts w:cstheme="minorHAnsi"/>
          <w:b/>
          <w:color w:val="FF0000"/>
          <w:sz w:val="32"/>
          <w:szCs w:val="32"/>
        </w:rPr>
        <w:t>C</w:t>
      </w:r>
      <w:r w:rsidR="00FD74F8">
        <w:rPr>
          <w:rFonts w:cstheme="minorHAnsi"/>
          <w:sz w:val="32"/>
          <w:szCs w:val="32"/>
        </w:rPr>
        <w:t xml:space="preserve"> ostale žaruljice ___________________</w:t>
      </w:r>
      <w:r>
        <w:rPr>
          <w:rFonts w:cstheme="minorHAnsi"/>
          <w:sz w:val="32"/>
          <w:szCs w:val="32"/>
        </w:rPr>
        <w:t>____</w:t>
      </w:r>
      <w:r w:rsidR="00FD74F8">
        <w:rPr>
          <w:rFonts w:cstheme="minorHAnsi"/>
          <w:sz w:val="32"/>
          <w:szCs w:val="32"/>
        </w:rPr>
        <w:t>.</w:t>
      </w:r>
    </w:p>
    <w:p w:rsidR="00D41636" w:rsidRPr="00D41636" w:rsidRDefault="00D41636" w:rsidP="00D41636">
      <w:pPr>
        <w:spacing w:line="360" w:lineRule="auto"/>
        <w:ind w:firstLine="502"/>
        <w:rPr>
          <w:rFonts w:cstheme="minorHAnsi"/>
          <w:sz w:val="28"/>
          <w:szCs w:val="28"/>
        </w:rPr>
      </w:pPr>
      <w:r w:rsidRPr="00D41636">
        <w:rPr>
          <w:rFonts w:cstheme="minorHAnsi"/>
          <w:i/>
          <w:sz w:val="24"/>
          <w:szCs w:val="32"/>
        </w:rPr>
        <w:t xml:space="preserve">     </w:t>
      </w:r>
      <w:r w:rsidRPr="00D41636">
        <w:rPr>
          <w:rFonts w:cstheme="minorHAnsi"/>
          <w:sz w:val="28"/>
          <w:szCs w:val="28"/>
        </w:rPr>
        <w:t>(će svijetliti / neće svijetliti)</w:t>
      </w:r>
    </w:p>
    <w:p w:rsidR="00FD74F8" w:rsidRPr="00FD74F8" w:rsidRDefault="00FD74F8" w:rsidP="00FD74F8">
      <w:pPr>
        <w:pStyle w:val="ListParagraph"/>
        <w:spacing w:line="360" w:lineRule="auto"/>
        <w:ind w:left="502"/>
        <w:rPr>
          <w:rFonts w:cstheme="minorHAnsi"/>
          <w:i/>
          <w:color w:val="FF0000"/>
          <w:sz w:val="24"/>
          <w:szCs w:val="32"/>
        </w:rPr>
      </w:pPr>
    </w:p>
    <w:p w:rsidR="00B54129" w:rsidRPr="00FD74F8" w:rsidRDefault="00B54129" w:rsidP="00FD74F8">
      <w:pPr>
        <w:pStyle w:val="ListParagraph"/>
        <w:spacing w:line="360" w:lineRule="auto"/>
        <w:ind w:left="502"/>
        <w:rPr>
          <w:rFonts w:cstheme="minorHAnsi"/>
          <w:b/>
          <w:i/>
          <w:color w:val="FF0000"/>
          <w:sz w:val="32"/>
          <w:szCs w:val="32"/>
        </w:rPr>
      </w:pPr>
    </w:p>
    <w:sectPr w:rsidR="00B54129" w:rsidRPr="00FD74F8" w:rsidSect="00C54F6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028" w:rsidRDefault="001D4028" w:rsidP="00A15525">
      <w:pPr>
        <w:spacing w:after="0" w:line="240" w:lineRule="auto"/>
      </w:pPr>
      <w:r>
        <w:separator/>
      </w:r>
    </w:p>
  </w:endnote>
  <w:endnote w:type="continuationSeparator" w:id="0">
    <w:p w:rsidR="001D4028" w:rsidRDefault="001D4028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028" w:rsidRDefault="001D4028" w:rsidP="00A15525">
      <w:pPr>
        <w:spacing w:after="0" w:line="240" w:lineRule="auto"/>
      </w:pPr>
      <w:r>
        <w:separator/>
      </w:r>
    </w:p>
  </w:footnote>
  <w:footnote w:type="continuationSeparator" w:id="0">
    <w:p w:rsidR="001D4028" w:rsidRDefault="001D4028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B32D3D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127B6"/>
    <w:multiLevelType w:val="hybridMultilevel"/>
    <w:tmpl w:val="309EAE86"/>
    <w:lvl w:ilvl="0" w:tplc="FF8422B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A83AB8"/>
    <w:multiLevelType w:val="hybridMultilevel"/>
    <w:tmpl w:val="DDACA100"/>
    <w:lvl w:ilvl="0" w:tplc="00D2C1A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312304D"/>
    <w:multiLevelType w:val="hybridMultilevel"/>
    <w:tmpl w:val="39329080"/>
    <w:lvl w:ilvl="0" w:tplc="E0BC2F74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8E7786"/>
    <w:multiLevelType w:val="hybridMultilevel"/>
    <w:tmpl w:val="65CEFE08"/>
    <w:lvl w:ilvl="0" w:tplc="00D2C1A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083FE6"/>
    <w:rsid w:val="000D0A2B"/>
    <w:rsid w:val="00152075"/>
    <w:rsid w:val="001D4028"/>
    <w:rsid w:val="001D63A4"/>
    <w:rsid w:val="00223C1B"/>
    <w:rsid w:val="0029219D"/>
    <w:rsid w:val="002979EA"/>
    <w:rsid w:val="003356B6"/>
    <w:rsid w:val="00357623"/>
    <w:rsid w:val="00360AE1"/>
    <w:rsid w:val="0037295B"/>
    <w:rsid w:val="003D22DE"/>
    <w:rsid w:val="00421FCF"/>
    <w:rsid w:val="004368B3"/>
    <w:rsid w:val="004F738C"/>
    <w:rsid w:val="0053254E"/>
    <w:rsid w:val="005C6901"/>
    <w:rsid w:val="005D3FEE"/>
    <w:rsid w:val="00664B6E"/>
    <w:rsid w:val="006B3626"/>
    <w:rsid w:val="00716130"/>
    <w:rsid w:val="00755DFE"/>
    <w:rsid w:val="0075628B"/>
    <w:rsid w:val="00775A89"/>
    <w:rsid w:val="0080112A"/>
    <w:rsid w:val="00836ED7"/>
    <w:rsid w:val="008F2212"/>
    <w:rsid w:val="00932154"/>
    <w:rsid w:val="009A1336"/>
    <w:rsid w:val="00A10348"/>
    <w:rsid w:val="00A114A8"/>
    <w:rsid w:val="00A15525"/>
    <w:rsid w:val="00A369EA"/>
    <w:rsid w:val="00A67BCB"/>
    <w:rsid w:val="00B13FC8"/>
    <w:rsid w:val="00B321BD"/>
    <w:rsid w:val="00B32D3D"/>
    <w:rsid w:val="00B54129"/>
    <w:rsid w:val="00B862A9"/>
    <w:rsid w:val="00B949C8"/>
    <w:rsid w:val="00C10B1C"/>
    <w:rsid w:val="00C14A72"/>
    <w:rsid w:val="00C54F61"/>
    <w:rsid w:val="00C56D56"/>
    <w:rsid w:val="00D41636"/>
    <w:rsid w:val="00D679B5"/>
    <w:rsid w:val="00D77651"/>
    <w:rsid w:val="00DA0FFF"/>
    <w:rsid w:val="00E46103"/>
    <w:rsid w:val="00E802EA"/>
    <w:rsid w:val="00EB1E96"/>
    <w:rsid w:val="00F114CE"/>
    <w:rsid w:val="00F4601F"/>
    <w:rsid w:val="00F778AF"/>
    <w:rsid w:val="00F808A8"/>
    <w:rsid w:val="00FD7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8</cp:revision>
  <dcterms:created xsi:type="dcterms:W3CDTF">2021-08-08T19:36:00Z</dcterms:created>
  <dcterms:modified xsi:type="dcterms:W3CDTF">2021-10-13T10:44:00Z</dcterms:modified>
</cp:coreProperties>
</file>